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C207" w14:textId="3434BA03" w:rsidR="00F50FDD" w:rsidRPr="00F50FDD" w:rsidRDefault="00F50FDD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FDD">
        <w:rPr>
          <w:rFonts w:ascii="Times New Roman" w:hAnsi="Times New Roman" w:cs="Times New Roman"/>
          <w:b/>
          <w:bCs/>
          <w:sz w:val="24"/>
          <w:szCs w:val="24"/>
        </w:rPr>
        <w:t>Common Council of the City of Hobart</w:t>
      </w:r>
    </w:p>
    <w:p w14:paraId="6B26349D" w14:textId="2B3EA6CA" w:rsidR="00F50FDD" w:rsidRPr="00F50FDD" w:rsidRDefault="00F50FDD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FDD">
        <w:rPr>
          <w:rFonts w:ascii="Times New Roman" w:hAnsi="Times New Roman" w:cs="Times New Roman"/>
          <w:b/>
          <w:bCs/>
          <w:sz w:val="24"/>
          <w:szCs w:val="24"/>
        </w:rPr>
        <w:t>Ordinance 202</w:t>
      </w:r>
      <w:r w:rsidR="00CB61AB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8A6EFA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0E3DE442" w14:textId="776A6202" w:rsidR="00F50FDD" w:rsidRPr="00F50FDD" w:rsidRDefault="00F50FDD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B9C47" w14:textId="77777777" w:rsidR="00CB61AB" w:rsidRDefault="00CB61AB" w:rsidP="00F50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 Ordinance Amending the Municipal Code of the City of Hobart </w:t>
      </w:r>
    </w:p>
    <w:p w14:paraId="07EE40BC" w14:textId="44F6E3CF" w:rsidR="00F50FDD" w:rsidRPr="00CB61AB" w:rsidRDefault="00CB61AB" w:rsidP="00CB61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Concerning </w:t>
      </w:r>
      <w:r w:rsidR="008A6EFA">
        <w:rPr>
          <w:rFonts w:ascii="Times New Roman" w:hAnsi="Times New Roman" w:cs="Times New Roman"/>
          <w:b/>
          <w:bCs/>
          <w:sz w:val="24"/>
          <w:szCs w:val="24"/>
        </w:rPr>
        <w:t>Business Licensing</w:t>
      </w:r>
    </w:p>
    <w:p w14:paraId="6B0BADFA" w14:textId="65D0DC28" w:rsidR="00F50FDD" w:rsidRDefault="00F50FDD" w:rsidP="00F50FDD">
      <w:pPr>
        <w:jc w:val="center"/>
        <w:rPr>
          <w:b/>
          <w:bCs/>
        </w:rPr>
      </w:pPr>
    </w:p>
    <w:p w14:paraId="189AC6EC" w14:textId="04CDFDCA" w:rsidR="00F50FDD" w:rsidRDefault="00F50FDD" w:rsidP="00F50FDD">
      <w:pPr>
        <w:jc w:val="center"/>
        <w:rPr>
          <w:b/>
          <w:bCs/>
        </w:rPr>
      </w:pPr>
    </w:p>
    <w:p w14:paraId="6D8DEEBE" w14:textId="4FBAF94B" w:rsidR="00F50FDD" w:rsidRPr="00F50FDD" w:rsidRDefault="00CB61AB" w:rsidP="00F50F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July </w:t>
      </w:r>
      <w:r w:rsidR="008A6EF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, 2021</w:t>
      </w:r>
      <w:r w:rsidR="00F50FDD" w:rsidRPr="00F50FDD">
        <w:rPr>
          <w:b/>
          <w:bCs/>
          <w:sz w:val="28"/>
          <w:szCs w:val="28"/>
        </w:rPr>
        <w:t xml:space="preserve">:  </w:t>
      </w:r>
      <w:r>
        <w:rPr>
          <w:b/>
          <w:bCs/>
          <w:sz w:val="28"/>
          <w:szCs w:val="28"/>
        </w:rPr>
        <w:t>Council r</w:t>
      </w:r>
      <w:r w:rsidR="00F50FDD" w:rsidRPr="00F50FDD">
        <w:rPr>
          <w:b/>
          <w:bCs/>
          <w:sz w:val="28"/>
          <w:szCs w:val="28"/>
        </w:rPr>
        <w:t xml:space="preserve">emoved </w:t>
      </w:r>
      <w:r>
        <w:rPr>
          <w:b/>
          <w:bCs/>
          <w:sz w:val="28"/>
          <w:szCs w:val="28"/>
        </w:rPr>
        <w:t>this Ordinance from the</w:t>
      </w:r>
      <w:r w:rsidR="00F50FDD" w:rsidRPr="00F50FDD">
        <w:rPr>
          <w:b/>
          <w:bCs/>
          <w:sz w:val="28"/>
          <w:szCs w:val="28"/>
        </w:rPr>
        <w:t xml:space="preserve"> agenda </w:t>
      </w:r>
      <w:r>
        <w:rPr>
          <w:b/>
          <w:bCs/>
          <w:sz w:val="28"/>
          <w:szCs w:val="28"/>
        </w:rPr>
        <w:t>and sent back to Ordinance Committee for additional discussion</w:t>
      </w:r>
    </w:p>
    <w:sectPr w:rsidR="00F50FDD" w:rsidRPr="00F50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DD"/>
    <w:rsid w:val="008A6EFA"/>
    <w:rsid w:val="00CB61AB"/>
    <w:rsid w:val="00F5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FD5D"/>
  <w15:chartTrackingRefBased/>
  <w15:docId w15:val="{06487044-2E71-4E0E-AA42-B568EB47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Longer</dc:creator>
  <cp:keywords/>
  <dc:description/>
  <cp:lastModifiedBy>Clerk-Treasurer</cp:lastModifiedBy>
  <cp:revision>2</cp:revision>
  <cp:lastPrinted>2020-12-17T20:41:00Z</cp:lastPrinted>
  <dcterms:created xsi:type="dcterms:W3CDTF">2021-07-27T11:55:00Z</dcterms:created>
  <dcterms:modified xsi:type="dcterms:W3CDTF">2021-07-27T11:55:00Z</dcterms:modified>
</cp:coreProperties>
</file>